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FD" w:rsidRPr="00E355FD" w:rsidRDefault="00E355FD" w:rsidP="00E355FD">
      <w:pPr>
        <w:pStyle w:val="2"/>
        <w:jc w:val="center"/>
        <w:rPr>
          <w:sz w:val="28"/>
          <w:szCs w:val="28"/>
        </w:rPr>
      </w:pPr>
      <w:r w:rsidRPr="00E355FD">
        <w:rPr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E355FD" w:rsidRP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«Образовательный центр № 11»</w:t>
      </w:r>
    </w:p>
    <w:p w:rsidR="00E355FD" w:rsidRP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CE0A95">
        <w:rPr>
          <w:b/>
          <w:sz w:val="28"/>
          <w:szCs w:val="28"/>
        </w:rPr>
        <w:t>АННОТАЦИЯ</w:t>
      </w: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E355FD" w:rsidRPr="00CE0A95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355F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Биология</w:t>
      </w:r>
      <w:r w:rsidRPr="00E355FD">
        <w:rPr>
          <w:b/>
          <w:sz w:val="28"/>
          <w:szCs w:val="28"/>
        </w:rPr>
        <w:t>»</w:t>
      </w:r>
    </w:p>
    <w:p w:rsidR="00E355FD" w:rsidRDefault="00E355FD" w:rsidP="00E355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355FD" w:rsidRPr="00E355FD" w:rsidRDefault="00E355FD" w:rsidP="0070253C">
      <w:pPr>
        <w:pStyle w:val="TableParagraph"/>
        <w:spacing w:line="264" w:lineRule="auto"/>
        <w:ind w:right="95" w:firstLine="709"/>
        <w:contextualSpacing/>
        <w:jc w:val="both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по биологии на уровне основного общего образования составлена на основе Требований к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 в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Федеральном государственном образовательном стандарте основного общего образования, а также федеральной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программы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воспитания.</w:t>
      </w:r>
    </w:p>
    <w:p w:rsidR="00E355FD" w:rsidRPr="00E355FD" w:rsidRDefault="00E355FD" w:rsidP="0070253C">
      <w:pPr>
        <w:pStyle w:val="TableParagraph"/>
        <w:spacing w:line="264" w:lineRule="auto"/>
        <w:ind w:right="95" w:firstLine="709"/>
        <w:contextualSpacing/>
        <w:jc w:val="both"/>
        <w:rPr>
          <w:sz w:val="28"/>
          <w:szCs w:val="28"/>
        </w:rPr>
      </w:pPr>
      <w:r w:rsidRPr="00E355FD">
        <w:rPr>
          <w:sz w:val="28"/>
          <w:szCs w:val="28"/>
        </w:rPr>
        <w:t xml:space="preserve">Программа направлена на формирование </w:t>
      </w:r>
      <w:proofErr w:type="gramStart"/>
      <w:r w:rsidRPr="00E355FD">
        <w:rPr>
          <w:sz w:val="28"/>
          <w:szCs w:val="28"/>
        </w:rPr>
        <w:t>естественно-научной</w:t>
      </w:r>
      <w:proofErr w:type="gramEnd"/>
      <w:r w:rsidRPr="00E355FD">
        <w:rPr>
          <w:sz w:val="28"/>
          <w:szCs w:val="28"/>
        </w:rPr>
        <w:t xml:space="preserve"> грамотности учащихся и организацию изучения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 xml:space="preserve">биологии на </w:t>
      </w:r>
      <w:proofErr w:type="spellStart"/>
      <w:r w:rsidRPr="00E355FD">
        <w:rPr>
          <w:sz w:val="28"/>
          <w:szCs w:val="28"/>
        </w:rPr>
        <w:t>деятельностной</w:t>
      </w:r>
      <w:proofErr w:type="spellEnd"/>
      <w:r w:rsidRPr="00E355FD">
        <w:rPr>
          <w:sz w:val="28"/>
          <w:szCs w:val="28"/>
        </w:rPr>
        <w:t xml:space="preserve"> основе. В программе учитываются возможности предмета в реализации Требований</w:t>
      </w:r>
      <w:r w:rsidRPr="00E355FD">
        <w:rPr>
          <w:spacing w:val="-57"/>
          <w:sz w:val="28"/>
          <w:szCs w:val="28"/>
        </w:rPr>
        <w:t xml:space="preserve"> </w:t>
      </w:r>
      <w:r w:rsidRPr="00E355FD">
        <w:rPr>
          <w:sz w:val="28"/>
          <w:szCs w:val="28"/>
        </w:rPr>
        <w:t>ФГОС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ООО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к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планируемым,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личностным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и</w:t>
      </w:r>
      <w:r w:rsidRPr="00E355FD">
        <w:rPr>
          <w:spacing w:val="1"/>
          <w:sz w:val="28"/>
          <w:szCs w:val="28"/>
        </w:rPr>
        <w:t xml:space="preserve"> </w:t>
      </w:r>
      <w:proofErr w:type="spellStart"/>
      <w:r w:rsidRPr="00E355FD">
        <w:rPr>
          <w:sz w:val="28"/>
          <w:szCs w:val="28"/>
        </w:rPr>
        <w:t>метапредметным</w:t>
      </w:r>
      <w:proofErr w:type="spellEnd"/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результатам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обучения,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а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также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реализация</w:t>
      </w:r>
      <w:r w:rsidRPr="00E355FD">
        <w:rPr>
          <w:spacing w:val="1"/>
          <w:sz w:val="28"/>
          <w:szCs w:val="28"/>
        </w:rPr>
        <w:t xml:space="preserve"> </w:t>
      </w:r>
      <w:proofErr w:type="spellStart"/>
      <w:r w:rsidRPr="00E355FD">
        <w:rPr>
          <w:sz w:val="28"/>
          <w:szCs w:val="28"/>
        </w:rPr>
        <w:t>межпредметных</w:t>
      </w:r>
      <w:proofErr w:type="spellEnd"/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связей</w:t>
      </w:r>
      <w:r w:rsidRPr="00E355FD">
        <w:rPr>
          <w:spacing w:val="-2"/>
          <w:sz w:val="28"/>
          <w:szCs w:val="28"/>
        </w:rPr>
        <w:t xml:space="preserve"> </w:t>
      </w:r>
      <w:proofErr w:type="gramStart"/>
      <w:r w:rsidRPr="00E355FD">
        <w:rPr>
          <w:sz w:val="28"/>
          <w:szCs w:val="28"/>
        </w:rPr>
        <w:t>естественно-научных</w:t>
      </w:r>
      <w:proofErr w:type="gramEnd"/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учебных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предметов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на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уровне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основного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общего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образования.</w:t>
      </w:r>
    </w:p>
    <w:p w:rsidR="00E355FD" w:rsidRDefault="00E355FD" w:rsidP="0070253C">
      <w:pPr>
        <w:pStyle w:val="a3"/>
        <w:spacing w:before="0" w:beforeAutospacing="0" w:after="0" w:afterAutospacing="0" w:line="264" w:lineRule="auto"/>
        <w:ind w:firstLine="708"/>
        <w:contextualSpacing/>
        <w:jc w:val="both"/>
        <w:textAlignment w:val="baseline"/>
        <w:rPr>
          <w:sz w:val="26"/>
          <w:szCs w:val="26"/>
        </w:rPr>
      </w:pPr>
      <w:r w:rsidRPr="00E355FD">
        <w:rPr>
          <w:sz w:val="28"/>
          <w:szCs w:val="28"/>
        </w:rPr>
        <w:t>В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соответствии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с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ФГОС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ООО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биология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является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обязательным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предметом</w:t>
      </w:r>
      <w:r w:rsidR="000850CD">
        <w:rPr>
          <w:sz w:val="28"/>
          <w:szCs w:val="28"/>
        </w:rPr>
        <w:t xml:space="preserve"> 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на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уровне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основного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общего</w:t>
      </w:r>
      <w:r w:rsidRPr="00E355FD">
        <w:rPr>
          <w:spacing w:val="1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образования</w:t>
      </w:r>
      <w:r w:rsidR="000850CD">
        <w:rPr>
          <w:sz w:val="28"/>
          <w:szCs w:val="28"/>
        </w:rPr>
        <w:t xml:space="preserve"> </w:t>
      </w:r>
      <w:r w:rsidR="000850CD" w:rsidRPr="00400077">
        <w:rPr>
          <w:sz w:val="28"/>
          <w:szCs w:val="28"/>
        </w:rPr>
        <w:t>обязательной предметной области «</w:t>
      </w:r>
      <w:proofErr w:type="gramStart"/>
      <w:r w:rsidR="000850CD" w:rsidRPr="00400077">
        <w:rPr>
          <w:sz w:val="28"/>
          <w:szCs w:val="28"/>
        </w:rPr>
        <w:t>Естественно-научные</w:t>
      </w:r>
      <w:proofErr w:type="gramEnd"/>
      <w:r w:rsidR="000850CD" w:rsidRPr="00400077">
        <w:rPr>
          <w:sz w:val="28"/>
          <w:szCs w:val="28"/>
        </w:rPr>
        <w:t xml:space="preserve"> предметы»</w:t>
      </w:r>
      <w:r w:rsidR="000850CD" w:rsidRPr="00E355FD">
        <w:rPr>
          <w:sz w:val="28"/>
          <w:szCs w:val="28"/>
        </w:rPr>
        <w:t>.</w:t>
      </w:r>
      <w:r w:rsidRPr="00E355FD">
        <w:rPr>
          <w:spacing w:val="-3"/>
          <w:sz w:val="28"/>
          <w:szCs w:val="28"/>
        </w:rPr>
        <w:t xml:space="preserve"> </w:t>
      </w:r>
      <w:proofErr w:type="gramStart"/>
      <w:r w:rsidRPr="00E355FD">
        <w:rPr>
          <w:sz w:val="28"/>
          <w:szCs w:val="28"/>
        </w:rPr>
        <w:t>Данная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программа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предусматривает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изучение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биологии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в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объёме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238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часов</w:t>
      </w:r>
      <w:r w:rsidRPr="00E355FD">
        <w:rPr>
          <w:spacing w:val="-3"/>
          <w:sz w:val="28"/>
          <w:szCs w:val="28"/>
        </w:rPr>
        <w:t xml:space="preserve"> </w:t>
      </w:r>
      <w:r w:rsidRPr="00E355FD">
        <w:rPr>
          <w:sz w:val="28"/>
          <w:szCs w:val="28"/>
        </w:rPr>
        <w:t>за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пять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лет</w:t>
      </w:r>
      <w:r w:rsidRPr="00E355FD">
        <w:rPr>
          <w:spacing w:val="-4"/>
          <w:sz w:val="28"/>
          <w:szCs w:val="28"/>
        </w:rPr>
        <w:t xml:space="preserve"> </w:t>
      </w:r>
      <w:r w:rsidRPr="00E355FD">
        <w:rPr>
          <w:sz w:val="28"/>
          <w:szCs w:val="28"/>
        </w:rPr>
        <w:t>обучения: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из</w:t>
      </w:r>
      <w:r w:rsidRPr="00E355FD">
        <w:rPr>
          <w:spacing w:val="-58"/>
          <w:sz w:val="28"/>
          <w:szCs w:val="28"/>
        </w:rPr>
        <w:t xml:space="preserve"> </w:t>
      </w:r>
      <w:r w:rsidRPr="00E355FD">
        <w:rPr>
          <w:sz w:val="28"/>
          <w:szCs w:val="28"/>
        </w:rPr>
        <w:t>расчёта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с 5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по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7 класс –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1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час в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неделю, в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8</w:t>
      </w:r>
      <w:r w:rsidR="00BF4B63">
        <w:rPr>
          <w:sz w:val="28"/>
          <w:szCs w:val="28"/>
        </w:rPr>
        <w:t xml:space="preserve"> – </w:t>
      </w:r>
      <w:r w:rsidRPr="00E355FD">
        <w:rPr>
          <w:sz w:val="28"/>
          <w:szCs w:val="28"/>
        </w:rPr>
        <w:t>9</w:t>
      </w:r>
      <w:r w:rsidR="00BF4B63">
        <w:rPr>
          <w:sz w:val="28"/>
          <w:szCs w:val="28"/>
        </w:rPr>
        <w:t xml:space="preserve"> </w:t>
      </w:r>
      <w:r w:rsidRPr="00E355FD">
        <w:rPr>
          <w:sz w:val="28"/>
          <w:szCs w:val="28"/>
        </w:rPr>
        <w:t>классах –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2</w:t>
      </w:r>
      <w:r w:rsidRPr="00E355FD">
        <w:rPr>
          <w:spacing w:val="-2"/>
          <w:sz w:val="28"/>
          <w:szCs w:val="28"/>
        </w:rPr>
        <w:t xml:space="preserve"> </w:t>
      </w:r>
      <w:r w:rsidRPr="00E355FD">
        <w:rPr>
          <w:sz w:val="28"/>
          <w:szCs w:val="28"/>
        </w:rPr>
        <w:t>часа в</w:t>
      </w:r>
      <w:r w:rsidRPr="00E355FD">
        <w:rPr>
          <w:spacing w:val="-1"/>
          <w:sz w:val="28"/>
          <w:szCs w:val="28"/>
        </w:rPr>
        <w:t xml:space="preserve"> </w:t>
      </w:r>
      <w:r w:rsidRPr="00E355FD">
        <w:rPr>
          <w:sz w:val="28"/>
          <w:szCs w:val="28"/>
        </w:rPr>
        <w:t>неделю.</w:t>
      </w:r>
      <w:proofErr w:type="gramEnd"/>
    </w:p>
    <w:p w:rsidR="00E355FD" w:rsidRPr="00E355FD" w:rsidRDefault="00E355FD" w:rsidP="0070253C">
      <w:pPr>
        <w:pStyle w:val="a3"/>
        <w:spacing w:before="0" w:beforeAutospacing="0" w:after="0" w:afterAutospacing="0" w:line="264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разработана учител</w:t>
      </w:r>
      <w:r w:rsidR="0070253C">
        <w:rPr>
          <w:sz w:val="28"/>
          <w:szCs w:val="28"/>
        </w:rPr>
        <w:t>ями</w:t>
      </w:r>
      <w:r w:rsidRPr="00E355FD">
        <w:rPr>
          <w:sz w:val="28"/>
          <w:szCs w:val="28"/>
        </w:rPr>
        <w:t xml:space="preserve"> биологии МАОУ «Образовательный центр № 11» </w:t>
      </w:r>
      <w:r w:rsidR="0070253C">
        <w:rPr>
          <w:sz w:val="28"/>
          <w:szCs w:val="28"/>
        </w:rPr>
        <w:t xml:space="preserve">(Никитиной О.В. и Сухановой К.А.) </w:t>
      </w:r>
      <w:r w:rsidRPr="00E355FD">
        <w:rPr>
          <w:sz w:val="28"/>
          <w:szCs w:val="28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«Биология».</w:t>
      </w:r>
    </w:p>
    <w:p w:rsidR="00E355FD" w:rsidRPr="00E355FD" w:rsidRDefault="00E355FD" w:rsidP="0070253C">
      <w:pPr>
        <w:pStyle w:val="a3"/>
        <w:spacing w:before="0" w:beforeAutospacing="0" w:after="0" w:afterAutospacing="0" w:line="264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учебного предмета «Биология» является частью ООП ООО МАОУ «Образовательный центр № 11», определяющей:</w:t>
      </w:r>
    </w:p>
    <w:p w:rsidR="00E355FD" w:rsidRPr="00E355FD" w:rsidRDefault="00E355FD" w:rsidP="0070253C">
      <w:pPr>
        <w:pStyle w:val="a3"/>
        <w:spacing w:before="0" w:beforeAutospacing="0" w:after="0" w:afterAutospacing="0" w:line="264" w:lineRule="auto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- пояснительную записку </w:t>
      </w:r>
    </w:p>
    <w:p w:rsidR="00E355FD" w:rsidRPr="00E355FD" w:rsidRDefault="00E355FD" w:rsidP="0070253C">
      <w:pPr>
        <w:pStyle w:val="a3"/>
        <w:spacing w:before="0" w:beforeAutospacing="0" w:after="0" w:afterAutospacing="0" w:line="264" w:lineRule="auto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- содержание</w:t>
      </w:r>
    </w:p>
    <w:p w:rsidR="00E355FD" w:rsidRPr="00E355FD" w:rsidRDefault="00E355FD" w:rsidP="0070253C">
      <w:pPr>
        <w:pStyle w:val="a3"/>
        <w:spacing w:before="0" w:beforeAutospacing="0" w:after="0" w:afterAutospacing="0" w:line="264" w:lineRule="auto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E355FD">
        <w:rPr>
          <w:sz w:val="28"/>
          <w:szCs w:val="28"/>
        </w:rPr>
        <w:t>метапредметные</w:t>
      </w:r>
      <w:proofErr w:type="spellEnd"/>
      <w:r w:rsidRPr="00E355FD">
        <w:rPr>
          <w:sz w:val="28"/>
          <w:szCs w:val="28"/>
        </w:rPr>
        <w:t>, предметные)</w:t>
      </w:r>
    </w:p>
    <w:p w:rsidR="00E355FD" w:rsidRPr="00E355FD" w:rsidRDefault="00E355FD" w:rsidP="0070253C">
      <w:pPr>
        <w:pStyle w:val="a3"/>
        <w:spacing w:before="0" w:beforeAutospacing="0" w:after="0" w:afterAutospacing="0" w:line="264" w:lineRule="auto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- тематическое планирование с учетом использования ЭОР/ЦОР</w:t>
      </w:r>
    </w:p>
    <w:p w:rsidR="00BC1178" w:rsidRPr="00BC1178" w:rsidRDefault="00E355FD" w:rsidP="0070253C">
      <w:pPr>
        <w:pStyle w:val="a3"/>
        <w:spacing w:before="0" w:beforeAutospacing="0" w:after="0" w:afterAutospacing="0" w:line="264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E355FD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Биология</w:t>
      </w:r>
      <w:r w:rsidRPr="00E355FD">
        <w:rPr>
          <w:sz w:val="28"/>
          <w:szCs w:val="28"/>
        </w:rPr>
        <w:t xml:space="preserve">» как часть ООП ООО </w:t>
      </w:r>
      <w:r>
        <w:rPr>
          <w:sz w:val="28"/>
          <w:szCs w:val="28"/>
        </w:rPr>
        <w:t xml:space="preserve"> </w:t>
      </w:r>
      <w:r w:rsidRPr="00E355FD">
        <w:rPr>
          <w:sz w:val="28"/>
          <w:szCs w:val="28"/>
        </w:rPr>
        <w:t>МАОУ «</w:t>
      </w:r>
      <w:r>
        <w:rPr>
          <w:sz w:val="28"/>
          <w:szCs w:val="28"/>
        </w:rPr>
        <w:t>Образовательный центр № 11</w:t>
      </w:r>
      <w:r w:rsidRPr="00E355FD">
        <w:rPr>
          <w:sz w:val="28"/>
          <w:szCs w:val="28"/>
        </w:rPr>
        <w:t xml:space="preserve">» рассмотрена на педагогическом совете (протокол № </w:t>
      </w:r>
      <w:r>
        <w:rPr>
          <w:sz w:val="28"/>
          <w:szCs w:val="28"/>
        </w:rPr>
        <w:t>01 от 30</w:t>
      </w:r>
      <w:r w:rsidRPr="00E355FD">
        <w:rPr>
          <w:sz w:val="28"/>
          <w:szCs w:val="28"/>
        </w:rPr>
        <w:t>.08.2023 года) и утверждена приказом ди</w:t>
      </w:r>
      <w:r>
        <w:rPr>
          <w:sz w:val="28"/>
          <w:szCs w:val="28"/>
        </w:rPr>
        <w:t>ректора от 30.08.2023 года № 62/1</w:t>
      </w:r>
      <w:r w:rsidRPr="00E355FD">
        <w:rPr>
          <w:sz w:val="28"/>
          <w:szCs w:val="28"/>
        </w:rPr>
        <w:t>.</w:t>
      </w:r>
    </w:p>
    <w:sectPr w:rsidR="00BC1178" w:rsidRPr="00BC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78"/>
    <w:rsid w:val="000850CD"/>
    <w:rsid w:val="0070253C"/>
    <w:rsid w:val="00AC4509"/>
    <w:rsid w:val="00BC1178"/>
    <w:rsid w:val="00BF4B63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355F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55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355F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55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4</cp:revision>
  <dcterms:created xsi:type="dcterms:W3CDTF">2023-10-17T11:04:00Z</dcterms:created>
  <dcterms:modified xsi:type="dcterms:W3CDTF">2023-10-17T14:09:00Z</dcterms:modified>
</cp:coreProperties>
</file>