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90EC6" w14:textId="5EDCE874" w:rsidR="007B336E" w:rsidRDefault="007B336E" w:rsidP="007B336E">
      <w:pPr>
        <w:pStyle w:val="a3"/>
        <w:spacing w:before="0" w:beforeAutospacing="0" w:after="0" w:afterAutospacing="0"/>
        <w:jc w:val="center"/>
        <w:textAlignment w:val="baseline"/>
      </w:pPr>
      <w:r>
        <w:t>муниципальное автономное общеобразовательное учреждение</w:t>
      </w:r>
    </w:p>
    <w:p w14:paraId="20B2D41A" w14:textId="36CEE72C" w:rsidR="00B65E70" w:rsidRDefault="007B336E" w:rsidP="007B336E">
      <w:pPr>
        <w:pStyle w:val="a3"/>
        <w:spacing w:before="0" w:beforeAutospacing="0" w:after="0" w:afterAutospacing="0"/>
        <w:jc w:val="center"/>
        <w:textAlignment w:val="baseline"/>
      </w:pPr>
      <w:r>
        <w:t>«</w:t>
      </w:r>
      <w:r w:rsidR="00125E07">
        <w:t>Образовательный центр</w:t>
      </w:r>
      <w:r>
        <w:t xml:space="preserve"> № </w:t>
      </w:r>
      <w:r w:rsidR="00125E07">
        <w:t>11</w:t>
      </w:r>
      <w:r>
        <w:t>»</w:t>
      </w:r>
    </w:p>
    <w:p w14:paraId="5BCE8387" w14:textId="77777777" w:rsidR="007B336E" w:rsidRDefault="007B336E" w:rsidP="007B336E">
      <w:pPr>
        <w:pStyle w:val="a3"/>
        <w:spacing w:before="0" w:beforeAutospacing="0" w:after="0" w:afterAutospacing="0"/>
        <w:jc w:val="center"/>
        <w:textAlignment w:val="baseline"/>
      </w:pPr>
    </w:p>
    <w:p w14:paraId="1C98C6A2" w14:textId="77777777" w:rsidR="007B336E" w:rsidRDefault="007B336E" w:rsidP="007B336E">
      <w:pPr>
        <w:pStyle w:val="a3"/>
        <w:spacing w:before="0" w:beforeAutospacing="0" w:after="0" w:afterAutospacing="0"/>
        <w:jc w:val="center"/>
        <w:textAlignment w:val="baseline"/>
      </w:pPr>
    </w:p>
    <w:p w14:paraId="658A323D" w14:textId="77777777" w:rsidR="007B336E" w:rsidRPr="00CE0A95" w:rsidRDefault="007B336E" w:rsidP="007B336E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CE0A95">
        <w:rPr>
          <w:b/>
          <w:sz w:val="28"/>
          <w:szCs w:val="28"/>
        </w:rPr>
        <w:t>АННОТАЦИЯ</w:t>
      </w:r>
    </w:p>
    <w:p w14:paraId="2C09009B" w14:textId="01B62CF3" w:rsidR="007B336E" w:rsidRPr="00CE0A95" w:rsidRDefault="007B336E" w:rsidP="007B336E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CE0A95">
        <w:rPr>
          <w:b/>
          <w:sz w:val="28"/>
          <w:szCs w:val="28"/>
        </w:rPr>
        <w:t xml:space="preserve"> к рабочей программе учебного предмета</w:t>
      </w:r>
    </w:p>
    <w:p w14:paraId="44E71123" w14:textId="5E35A370" w:rsidR="007B336E" w:rsidRPr="00CE0A95" w:rsidRDefault="007B336E" w:rsidP="007B336E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125E07">
        <w:rPr>
          <w:b/>
          <w:sz w:val="28"/>
          <w:szCs w:val="28"/>
        </w:rPr>
        <w:t>«</w:t>
      </w:r>
      <w:r w:rsidR="001E447B">
        <w:rPr>
          <w:b/>
          <w:sz w:val="28"/>
          <w:szCs w:val="28"/>
        </w:rPr>
        <w:t>Вероятность и статистика</w:t>
      </w:r>
      <w:r w:rsidRPr="00125E07">
        <w:rPr>
          <w:b/>
          <w:sz w:val="28"/>
          <w:szCs w:val="28"/>
        </w:rPr>
        <w:t>»</w:t>
      </w:r>
    </w:p>
    <w:p w14:paraId="7EB466F8" w14:textId="77777777" w:rsidR="00CE0A95" w:rsidRDefault="00CE0A95" w:rsidP="007B336E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14:paraId="69DF3299" w14:textId="77777777" w:rsidR="00CE0A95" w:rsidRPr="00CE0A95" w:rsidRDefault="00CE0A95" w:rsidP="007B336E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14:paraId="3FDC8EEE" w14:textId="1E23DB20" w:rsidR="007B336E" w:rsidRDefault="007B336E" w:rsidP="00CE0A9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  <w:r w:rsidRPr="00CE0A95">
        <w:rPr>
          <w:sz w:val="26"/>
          <w:szCs w:val="26"/>
        </w:rPr>
        <w:t xml:space="preserve">Рабочая программа учебного предмета </w:t>
      </w:r>
      <w:r w:rsidRPr="00125E07">
        <w:rPr>
          <w:sz w:val="26"/>
          <w:szCs w:val="26"/>
        </w:rPr>
        <w:t>«</w:t>
      </w:r>
      <w:r w:rsidR="001E447B">
        <w:rPr>
          <w:sz w:val="26"/>
          <w:szCs w:val="26"/>
        </w:rPr>
        <w:t>Вероятность и статистика</w:t>
      </w:r>
      <w:r w:rsidRPr="00125E07">
        <w:rPr>
          <w:sz w:val="26"/>
          <w:szCs w:val="26"/>
        </w:rPr>
        <w:t>»</w:t>
      </w:r>
      <w:r w:rsidRPr="00CE0A95">
        <w:rPr>
          <w:sz w:val="26"/>
          <w:szCs w:val="26"/>
        </w:rPr>
        <w:t xml:space="preserve"> </w:t>
      </w:r>
      <w:r w:rsidR="00626772" w:rsidRPr="00626772">
        <w:rPr>
          <w:sz w:val="26"/>
          <w:szCs w:val="26"/>
        </w:rPr>
        <w:t xml:space="preserve">для обучающихся </w:t>
      </w:r>
      <w:r w:rsidR="00FB140D">
        <w:rPr>
          <w:sz w:val="26"/>
          <w:szCs w:val="26"/>
        </w:rPr>
        <w:t>10</w:t>
      </w:r>
      <w:r w:rsidR="001C3C0F">
        <w:rPr>
          <w:sz w:val="26"/>
          <w:szCs w:val="26"/>
        </w:rPr>
        <w:t>-</w:t>
      </w:r>
      <w:r w:rsidR="00FB140D">
        <w:rPr>
          <w:sz w:val="26"/>
          <w:szCs w:val="26"/>
        </w:rPr>
        <w:t>11</w:t>
      </w:r>
      <w:r w:rsidR="00626772" w:rsidRPr="00626772">
        <w:rPr>
          <w:sz w:val="26"/>
          <w:szCs w:val="26"/>
        </w:rPr>
        <w:t xml:space="preserve"> классов</w:t>
      </w:r>
      <w:r w:rsidR="00FB140D">
        <w:rPr>
          <w:sz w:val="26"/>
          <w:szCs w:val="26"/>
        </w:rPr>
        <w:t xml:space="preserve"> (базовый уровень)</w:t>
      </w:r>
      <w:r w:rsidR="00626772" w:rsidRPr="00626772">
        <w:rPr>
          <w:sz w:val="26"/>
          <w:szCs w:val="26"/>
        </w:rPr>
        <w:t xml:space="preserve"> разработана на основе Федерального государственного образовательного стандарта основного общего образования с учётом и современных мировых требований, предъявляемых к математическому образованию, и традиций российского образования, которые обеспечивают овладение ключевыми компетенциями, составляющими основу для непрерывного образования и саморазвития, а также целостность общекультурного, личностного и познавательного развития обучающихся. В рабочей программе учтены идеи и положения Концепции развития математического образования в Российской Федерации.</w:t>
      </w:r>
      <w:r w:rsidRPr="00CE0A95">
        <w:rPr>
          <w:sz w:val="26"/>
          <w:szCs w:val="26"/>
        </w:rPr>
        <w:t xml:space="preserve"> и реализуется </w:t>
      </w:r>
      <w:r w:rsidR="00FB140D">
        <w:rPr>
          <w:sz w:val="26"/>
          <w:szCs w:val="26"/>
        </w:rPr>
        <w:t>2</w:t>
      </w:r>
      <w:r w:rsidR="00626772">
        <w:rPr>
          <w:sz w:val="26"/>
          <w:szCs w:val="26"/>
        </w:rPr>
        <w:t xml:space="preserve"> </w:t>
      </w:r>
      <w:r w:rsidRPr="00626772">
        <w:rPr>
          <w:sz w:val="26"/>
          <w:szCs w:val="26"/>
        </w:rPr>
        <w:t xml:space="preserve">года с </w:t>
      </w:r>
      <w:r w:rsidR="00FB140D">
        <w:rPr>
          <w:sz w:val="26"/>
          <w:szCs w:val="26"/>
        </w:rPr>
        <w:t>10</w:t>
      </w:r>
      <w:r w:rsidR="00626772" w:rsidRPr="00626772">
        <w:rPr>
          <w:sz w:val="26"/>
          <w:szCs w:val="26"/>
        </w:rPr>
        <w:t xml:space="preserve"> </w:t>
      </w:r>
      <w:r w:rsidRPr="00626772">
        <w:rPr>
          <w:sz w:val="26"/>
          <w:szCs w:val="26"/>
        </w:rPr>
        <w:t>класса по</w:t>
      </w:r>
      <w:r w:rsidR="001C3C0F">
        <w:rPr>
          <w:sz w:val="26"/>
          <w:szCs w:val="26"/>
        </w:rPr>
        <w:t xml:space="preserve"> </w:t>
      </w:r>
      <w:r w:rsidR="00FB140D">
        <w:rPr>
          <w:sz w:val="26"/>
          <w:szCs w:val="26"/>
        </w:rPr>
        <w:t>11</w:t>
      </w:r>
      <w:r w:rsidR="00626772" w:rsidRPr="00626772">
        <w:rPr>
          <w:sz w:val="26"/>
          <w:szCs w:val="26"/>
        </w:rPr>
        <w:t xml:space="preserve"> </w:t>
      </w:r>
      <w:r w:rsidRPr="00626772">
        <w:rPr>
          <w:sz w:val="26"/>
          <w:szCs w:val="26"/>
        </w:rPr>
        <w:t>класс.</w:t>
      </w:r>
    </w:p>
    <w:p w14:paraId="6647F4D8" w14:textId="77777777" w:rsidR="00CE0A95" w:rsidRPr="00CE0A95" w:rsidRDefault="00CE0A95" w:rsidP="00CE0A9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</w:p>
    <w:p w14:paraId="40756D47" w14:textId="5E6552AA" w:rsidR="007B336E" w:rsidRPr="00CE0A95" w:rsidRDefault="007B336E" w:rsidP="00CE0A9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  <w:r w:rsidRPr="00CE0A95">
        <w:rPr>
          <w:sz w:val="26"/>
          <w:szCs w:val="26"/>
        </w:rPr>
        <w:t xml:space="preserve">Рабочая программа разработана </w:t>
      </w:r>
      <w:r w:rsidRPr="00626772">
        <w:rPr>
          <w:sz w:val="26"/>
          <w:szCs w:val="26"/>
        </w:rPr>
        <w:t xml:space="preserve">группой учителей </w:t>
      </w:r>
      <w:r w:rsidR="00626772" w:rsidRPr="00626772">
        <w:rPr>
          <w:sz w:val="26"/>
          <w:szCs w:val="26"/>
        </w:rPr>
        <w:t>математики</w:t>
      </w:r>
      <w:r w:rsidRPr="00626772">
        <w:rPr>
          <w:sz w:val="26"/>
          <w:szCs w:val="26"/>
        </w:rPr>
        <w:t xml:space="preserve"> МАОУ «</w:t>
      </w:r>
      <w:r w:rsidR="00626772" w:rsidRPr="00626772">
        <w:rPr>
          <w:sz w:val="26"/>
          <w:szCs w:val="26"/>
        </w:rPr>
        <w:t>ОЦ</w:t>
      </w:r>
      <w:r w:rsidRPr="00626772">
        <w:rPr>
          <w:sz w:val="26"/>
          <w:szCs w:val="26"/>
        </w:rPr>
        <w:t xml:space="preserve"> № </w:t>
      </w:r>
      <w:r w:rsidR="00626772" w:rsidRPr="00626772">
        <w:rPr>
          <w:sz w:val="26"/>
          <w:szCs w:val="26"/>
        </w:rPr>
        <w:t>11</w:t>
      </w:r>
      <w:r w:rsidRPr="00626772">
        <w:rPr>
          <w:sz w:val="26"/>
          <w:szCs w:val="26"/>
        </w:rPr>
        <w:t>»</w:t>
      </w:r>
      <w:r w:rsidRPr="00CE0A95">
        <w:rPr>
          <w:sz w:val="26"/>
          <w:szCs w:val="26"/>
        </w:rPr>
        <w:t xml:space="preserve"> в соответствии с Положением о рабочей программе и определяет организацию образовательной деятельности учителем в школе по учебному предмету </w:t>
      </w:r>
      <w:r w:rsidRPr="00626772">
        <w:rPr>
          <w:sz w:val="26"/>
          <w:szCs w:val="26"/>
        </w:rPr>
        <w:t>«</w:t>
      </w:r>
      <w:r w:rsidR="001E447B">
        <w:rPr>
          <w:sz w:val="26"/>
          <w:szCs w:val="26"/>
        </w:rPr>
        <w:t>Вероятность и статистика</w:t>
      </w:r>
      <w:r w:rsidRPr="00626772">
        <w:rPr>
          <w:sz w:val="26"/>
          <w:szCs w:val="26"/>
        </w:rPr>
        <w:t>».</w:t>
      </w:r>
    </w:p>
    <w:p w14:paraId="7188F721" w14:textId="77777777" w:rsidR="00CE0A95" w:rsidRDefault="00CE0A95" w:rsidP="00CE0A9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</w:p>
    <w:p w14:paraId="1F6F220F" w14:textId="147186B6" w:rsidR="007B336E" w:rsidRPr="00CE0A95" w:rsidRDefault="007B336E" w:rsidP="00CE0A9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  <w:r w:rsidRPr="00CE0A95">
        <w:rPr>
          <w:sz w:val="26"/>
          <w:szCs w:val="26"/>
        </w:rPr>
        <w:t xml:space="preserve">Рабочая программа учебного предмета </w:t>
      </w:r>
      <w:r w:rsidR="001C3C0F" w:rsidRPr="00626772">
        <w:rPr>
          <w:sz w:val="26"/>
          <w:szCs w:val="26"/>
        </w:rPr>
        <w:t>«</w:t>
      </w:r>
      <w:r w:rsidR="001E447B">
        <w:rPr>
          <w:sz w:val="26"/>
          <w:szCs w:val="26"/>
        </w:rPr>
        <w:t>Вероятность и статистика</w:t>
      </w:r>
      <w:r w:rsidR="001C3C0F" w:rsidRPr="00626772">
        <w:rPr>
          <w:sz w:val="26"/>
          <w:szCs w:val="26"/>
        </w:rPr>
        <w:t>»</w:t>
      </w:r>
      <w:r w:rsidR="001C3C0F">
        <w:rPr>
          <w:sz w:val="26"/>
          <w:szCs w:val="26"/>
        </w:rPr>
        <w:t xml:space="preserve"> </w:t>
      </w:r>
      <w:r w:rsidRPr="00CE0A95">
        <w:rPr>
          <w:sz w:val="26"/>
          <w:szCs w:val="26"/>
        </w:rPr>
        <w:t xml:space="preserve">является частью </w:t>
      </w:r>
      <w:r w:rsidR="00FB140D">
        <w:rPr>
          <w:sz w:val="26"/>
          <w:szCs w:val="26"/>
        </w:rPr>
        <w:t>С</w:t>
      </w:r>
      <w:r w:rsidRPr="00C34877">
        <w:rPr>
          <w:sz w:val="26"/>
          <w:szCs w:val="26"/>
        </w:rPr>
        <w:t>О</w:t>
      </w:r>
      <w:r w:rsidR="001C3C0F">
        <w:rPr>
          <w:sz w:val="26"/>
          <w:szCs w:val="26"/>
        </w:rPr>
        <w:t>О</w:t>
      </w:r>
      <w:r w:rsidRPr="00C34877">
        <w:rPr>
          <w:sz w:val="26"/>
          <w:szCs w:val="26"/>
        </w:rPr>
        <w:t xml:space="preserve"> </w:t>
      </w:r>
      <w:r w:rsidRPr="00CE0A95">
        <w:rPr>
          <w:sz w:val="26"/>
          <w:szCs w:val="26"/>
        </w:rPr>
        <w:t>МАОУ «</w:t>
      </w:r>
      <w:r w:rsidR="00125E07">
        <w:rPr>
          <w:sz w:val="26"/>
          <w:szCs w:val="26"/>
        </w:rPr>
        <w:t>ОЦ</w:t>
      </w:r>
      <w:r w:rsidRPr="00CE0A95">
        <w:rPr>
          <w:sz w:val="26"/>
          <w:szCs w:val="26"/>
        </w:rPr>
        <w:t xml:space="preserve"> № </w:t>
      </w:r>
      <w:r w:rsidR="00125E07">
        <w:rPr>
          <w:sz w:val="26"/>
          <w:szCs w:val="26"/>
        </w:rPr>
        <w:t>11</w:t>
      </w:r>
      <w:r w:rsidRPr="00CE0A95">
        <w:rPr>
          <w:sz w:val="26"/>
          <w:szCs w:val="26"/>
        </w:rPr>
        <w:t>», определяющей:</w:t>
      </w:r>
    </w:p>
    <w:p w14:paraId="3B8AF0F4" w14:textId="3F2EFDFD" w:rsidR="007B336E" w:rsidRPr="00CE0A95" w:rsidRDefault="007B336E" w:rsidP="00CE0A9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 w:rsidRPr="00CE0A95">
        <w:rPr>
          <w:sz w:val="26"/>
          <w:szCs w:val="26"/>
        </w:rPr>
        <w:t xml:space="preserve">- пояснительную записку </w:t>
      </w:r>
    </w:p>
    <w:p w14:paraId="213A34C5" w14:textId="750622CD" w:rsidR="007B336E" w:rsidRPr="00CE0A95" w:rsidRDefault="007B336E" w:rsidP="00CE0A9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 w:rsidRPr="00CE0A95">
        <w:rPr>
          <w:sz w:val="26"/>
          <w:szCs w:val="26"/>
        </w:rPr>
        <w:t>- содержание</w:t>
      </w:r>
    </w:p>
    <w:p w14:paraId="08D2BA9D" w14:textId="531D3BAB" w:rsidR="007B336E" w:rsidRPr="00CE0A95" w:rsidRDefault="007B336E" w:rsidP="00CE0A9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 w:rsidRPr="00CE0A95">
        <w:rPr>
          <w:sz w:val="26"/>
          <w:szCs w:val="26"/>
        </w:rPr>
        <w:t>-планируемые результаты (личностные</w:t>
      </w:r>
      <w:r w:rsidR="00CE0A95" w:rsidRPr="00CE0A95">
        <w:rPr>
          <w:sz w:val="26"/>
          <w:szCs w:val="26"/>
        </w:rPr>
        <w:t xml:space="preserve"> с учетом рабочей программы воспитания, метапредметные, предметные)</w:t>
      </w:r>
    </w:p>
    <w:p w14:paraId="52EBE8AF" w14:textId="4ABE1441" w:rsidR="00CE0A95" w:rsidRPr="00CE0A95" w:rsidRDefault="00CE0A95" w:rsidP="00CE0A9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 w:rsidRPr="00CE0A95">
        <w:rPr>
          <w:sz w:val="26"/>
          <w:szCs w:val="26"/>
        </w:rPr>
        <w:t>- тематическое планирование</w:t>
      </w:r>
    </w:p>
    <w:p w14:paraId="791BDAA0" w14:textId="1710611B" w:rsidR="00CE0A95" w:rsidRDefault="00CE0A95" w:rsidP="00CE0A9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 w:rsidRPr="00CE0A95">
        <w:rPr>
          <w:sz w:val="26"/>
          <w:szCs w:val="26"/>
        </w:rPr>
        <w:t>- календарно-тематическое планирование с учетом использования ЭОР/ЦОР.</w:t>
      </w:r>
    </w:p>
    <w:p w14:paraId="2E7DA613" w14:textId="77777777" w:rsidR="00CE0A95" w:rsidRDefault="00CE0A95" w:rsidP="00CE0A9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</w:p>
    <w:p w14:paraId="62B5AC2A" w14:textId="79601872" w:rsidR="00CE0A95" w:rsidRPr="00CE0A95" w:rsidRDefault="00CE0A95" w:rsidP="00CE0A9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  <w:r w:rsidRPr="00CE0A95">
        <w:rPr>
          <w:sz w:val="26"/>
          <w:szCs w:val="26"/>
        </w:rPr>
        <w:t xml:space="preserve">Рабочая программа учебного предмета </w:t>
      </w:r>
      <w:r w:rsidR="001C3C0F" w:rsidRPr="00626772">
        <w:rPr>
          <w:sz w:val="26"/>
          <w:szCs w:val="26"/>
        </w:rPr>
        <w:t>«</w:t>
      </w:r>
      <w:r w:rsidR="001E447B">
        <w:rPr>
          <w:sz w:val="26"/>
          <w:szCs w:val="26"/>
        </w:rPr>
        <w:t>Вероятность и статистика</w:t>
      </w:r>
      <w:r w:rsidR="001C3C0F" w:rsidRPr="00626772">
        <w:rPr>
          <w:sz w:val="26"/>
          <w:szCs w:val="26"/>
        </w:rPr>
        <w:t>»</w:t>
      </w:r>
      <w:r w:rsidR="001C3C0F">
        <w:rPr>
          <w:sz w:val="26"/>
          <w:szCs w:val="26"/>
        </w:rPr>
        <w:t xml:space="preserve"> </w:t>
      </w:r>
      <w:r w:rsidR="00FB140D">
        <w:rPr>
          <w:sz w:val="26"/>
          <w:szCs w:val="26"/>
        </w:rPr>
        <w:t>(базовый уровень)</w:t>
      </w:r>
      <w:r w:rsidR="001C3C0F">
        <w:rPr>
          <w:sz w:val="26"/>
          <w:szCs w:val="26"/>
        </w:rPr>
        <w:t xml:space="preserve"> </w:t>
      </w:r>
      <w:r w:rsidRPr="00CE0A95">
        <w:rPr>
          <w:sz w:val="26"/>
          <w:szCs w:val="26"/>
        </w:rPr>
        <w:t>МАОУ «</w:t>
      </w:r>
      <w:r w:rsidR="00965661">
        <w:rPr>
          <w:sz w:val="26"/>
          <w:szCs w:val="26"/>
        </w:rPr>
        <w:t>ОЦ</w:t>
      </w:r>
      <w:r w:rsidRPr="00CE0A95">
        <w:rPr>
          <w:sz w:val="26"/>
          <w:szCs w:val="26"/>
        </w:rPr>
        <w:t xml:space="preserve"> № </w:t>
      </w:r>
      <w:r w:rsidR="00965661">
        <w:rPr>
          <w:sz w:val="26"/>
          <w:szCs w:val="26"/>
        </w:rPr>
        <w:t>11</w:t>
      </w:r>
      <w:r w:rsidRPr="00CE0A95">
        <w:rPr>
          <w:sz w:val="26"/>
          <w:szCs w:val="26"/>
        </w:rPr>
        <w:t>» рассмотрена на педагогическом совете (протокол № 1 от 31.08.2023 года) и утверждена приказом директора от 31.08.2023 года № 113.</w:t>
      </w:r>
    </w:p>
    <w:p w14:paraId="5CA624BE" w14:textId="77777777" w:rsidR="00CE0A95" w:rsidRPr="002668EF" w:rsidRDefault="00CE0A95" w:rsidP="007B336E">
      <w:pPr>
        <w:pStyle w:val="a3"/>
        <w:spacing w:before="0" w:beforeAutospacing="0" w:after="0" w:afterAutospacing="0"/>
        <w:jc w:val="both"/>
        <w:textAlignment w:val="baseline"/>
        <w:rPr>
          <w:color w:val="292929"/>
          <w:bdr w:val="none" w:sz="0" w:space="0" w:color="auto" w:frame="1"/>
        </w:rPr>
      </w:pPr>
    </w:p>
    <w:sectPr w:rsidR="00CE0A95" w:rsidRPr="002668EF" w:rsidSect="002668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F4038"/>
    <w:multiLevelType w:val="hybridMultilevel"/>
    <w:tmpl w:val="DAE40814"/>
    <w:lvl w:ilvl="0" w:tplc="CE682A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18E9"/>
    <w:multiLevelType w:val="hybridMultilevel"/>
    <w:tmpl w:val="59FA4EDA"/>
    <w:lvl w:ilvl="0" w:tplc="AA004B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F6C39"/>
    <w:multiLevelType w:val="hybridMultilevel"/>
    <w:tmpl w:val="CF84A900"/>
    <w:lvl w:ilvl="0" w:tplc="799E2124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3A5A56A5"/>
    <w:multiLevelType w:val="hybridMultilevel"/>
    <w:tmpl w:val="96607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E47EA5"/>
    <w:multiLevelType w:val="hybridMultilevel"/>
    <w:tmpl w:val="F5E853FA"/>
    <w:lvl w:ilvl="0" w:tplc="397000EE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C101589"/>
    <w:multiLevelType w:val="hybridMultilevel"/>
    <w:tmpl w:val="E5C4379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CD3F7F"/>
    <w:multiLevelType w:val="hybridMultilevel"/>
    <w:tmpl w:val="27DA5ED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E70"/>
    <w:rsid w:val="000D39F2"/>
    <w:rsid w:val="000F377E"/>
    <w:rsid w:val="00125E07"/>
    <w:rsid w:val="0013424E"/>
    <w:rsid w:val="001C3C0F"/>
    <w:rsid w:val="001E447B"/>
    <w:rsid w:val="00206EA7"/>
    <w:rsid w:val="00212869"/>
    <w:rsid w:val="00243FF8"/>
    <w:rsid w:val="002668EF"/>
    <w:rsid w:val="00282505"/>
    <w:rsid w:val="00341C74"/>
    <w:rsid w:val="003A59B3"/>
    <w:rsid w:val="003B36BA"/>
    <w:rsid w:val="0040373B"/>
    <w:rsid w:val="0054551C"/>
    <w:rsid w:val="00572358"/>
    <w:rsid w:val="00577C5C"/>
    <w:rsid w:val="00586160"/>
    <w:rsid w:val="00626772"/>
    <w:rsid w:val="00642CD4"/>
    <w:rsid w:val="006D4D11"/>
    <w:rsid w:val="007B2BAC"/>
    <w:rsid w:val="007B336E"/>
    <w:rsid w:val="007F0CBC"/>
    <w:rsid w:val="007F3F72"/>
    <w:rsid w:val="0086095E"/>
    <w:rsid w:val="00933D2A"/>
    <w:rsid w:val="00965661"/>
    <w:rsid w:val="00976803"/>
    <w:rsid w:val="009C71B1"/>
    <w:rsid w:val="00AF0B71"/>
    <w:rsid w:val="00B0293A"/>
    <w:rsid w:val="00B3232A"/>
    <w:rsid w:val="00B65E70"/>
    <w:rsid w:val="00C34877"/>
    <w:rsid w:val="00CE0A95"/>
    <w:rsid w:val="00CF5B80"/>
    <w:rsid w:val="00DA3D54"/>
    <w:rsid w:val="00EB2C1B"/>
    <w:rsid w:val="00FB14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1B83B"/>
  <w15:docId w15:val="{DFA00A5F-059C-4749-B444-CF1B5B5B4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286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A3D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5E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5E70"/>
    <w:rPr>
      <w:b/>
      <w:bCs/>
    </w:rPr>
  </w:style>
  <w:style w:type="character" w:customStyle="1" w:styleId="apple-converted-space">
    <w:name w:val="apple-converted-space"/>
    <w:basedOn w:val="a0"/>
    <w:rsid w:val="00B65E70"/>
  </w:style>
  <w:style w:type="character" w:styleId="a5">
    <w:name w:val="Hyperlink"/>
    <w:basedOn w:val="a0"/>
    <w:uiPriority w:val="99"/>
    <w:unhideWhenUsed/>
    <w:rsid w:val="007F3F7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A3D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0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7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договор купли-продажи 2017</vt:lpstr>
    </vt:vector>
  </TitlesOfParts>
  <Company>Grizli777</Company>
  <LinksUpToDate>false</LinksUpToDate>
  <CharactersWithSpaces>1700</CharactersWithSpaces>
  <SharedDoc>false</SharedDoc>
  <HLinks>
    <vt:vector size="6" baseType="variant">
      <vt:variant>
        <vt:i4>8061054</vt:i4>
      </vt:variant>
      <vt:variant>
        <vt:i4>0</vt:i4>
      </vt:variant>
      <vt:variant>
        <vt:i4>0</vt:i4>
      </vt:variant>
      <vt:variant>
        <vt:i4>5</vt:i4>
      </vt:variant>
      <vt:variant>
        <vt:lpwstr>http://www.blank-dogovor-kupli-prodazhi.ru/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договор купли-продажи 2017</dc:title>
  <dc:subject>ДКП автомобиля</dc:subject>
  <dc:creator>blank-dogovor-kupli-prodazhi.ru</dc:creator>
  <cp:keywords>Договор купли-продажи</cp:keywords>
  <dc:description>http://www.blank-dogovor-kupli-prodazhi.ru/</dc:description>
  <cp:lastModifiedBy>Марина</cp:lastModifiedBy>
  <cp:revision>8</cp:revision>
  <cp:lastPrinted>2023-07-07T15:39:00Z</cp:lastPrinted>
  <dcterms:created xsi:type="dcterms:W3CDTF">2023-10-17T15:34:00Z</dcterms:created>
  <dcterms:modified xsi:type="dcterms:W3CDTF">2023-10-17T16:36:00Z</dcterms:modified>
  <cp:category>документы;договора</cp:category>
</cp:coreProperties>
</file>